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54B0" w14:textId="77777777" w:rsidR="00D9252A" w:rsidRDefault="00D9252A">
      <w:pPr>
        <w:spacing w:line="390" w:lineRule="exact"/>
        <w:jc w:val="center"/>
      </w:pPr>
      <w:r>
        <w:rPr>
          <w:rFonts w:ascii="ＭＳ ゴシック" w:eastAsia="ＭＳ ゴシック" w:hAnsi="ＭＳ ゴシック"/>
          <w:b/>
          <w:sz w:val="28"/>
        </w:rPr>
        <w:t>阿波おどり写真使用申請書</w:t>
      </w:r>
    </w:p>
    <w:p w14:paraId="03A7D874" w14:textId="77777777" w:rsidR="00D9252A" w:rsidRDefault="00D9252A">
      <w:pPr>
        <w:wordWrap w:val="0"/>
        <w:jc w:val="right"/>
      </w:pPr>
      <w:r>
        <w:t xml:space="preserve">　年　月　日</w:t>
      </w:r>
    </w:p>
    <w:p w14:paraId="59279F00" w14:textId="77777777" w:rsidR="00D9252A" w:rsidRDefault="00D9252A">
      <w:r>
        <w:t>徳島県観光政策課長　殿</w:t>
      </w:r>
    </w:p>
    <w:p w14:paraId="600B9A11" w14:textId="77777777" w:rsidR="00D9252A" w:rsidRDefault="00D9252A">
      <w:r>
        <w:t xml:space="preserve">　　　　　　　　　　　　　(申請者)住所</w:t>
      </w:r>
    </w:p>
    <w:p w14:paraId="38225A90" w14:textId="77777777" w:rsidR="00D9252A" w:rsidRDefault="00D9252A">
      <w:r>
        <w:rPr>
          <w:spacing w:val="-5"/>
        </w:rPr>
        <w:t xml:space="preserve">                                  </w:t>
      </w:r>
      <w:r>
        <w:t>会社名　　　　　　　　　　　　　　　　印</w:t>
      </w:r>
    </w:p>
    <w:p w14:paraId="18F91EBB" w14:textId="77777777" w:rsidR="00D9252A" w:rsidRDefault="00D9252A"/>
    <w:p w14:paraId="281CAC4C" w14:textId="77777777" w:rsidR="00D9252A" w:rsidRDefault="00D9252A">
      <w:r>
        <w:t xml:space="preserve">　　　　　　　　　　　　　(担当者名：　　　　　　連絡先：　　　　　　　　)</w:t>
      </w:r>
    </w:p>
    <w:p w14:paraId="6F0ABA92" w14:textId="77777777" w:rsidR="00D9252A" w:rsidRDefault="00D9252A"/>
    <w:p w14:paraId="09A46083" w14:textId="77777777" w:rsidR="00D9252A" w:rsidRDefault="00D9252A">
      <w:r>
        <w:t>次のとおり使用したいので、申請いたします。</w:t>
      </w:r>
    </w:p>
    <w:p w14:paraId="0217439B" w14:textId="77777777" w:rsidR="00D9252A" w:rsidRDefault="00D9252A"/>
    <w:p w14:paraId="518945C2" w14:textId="77777777" w:rsidR="00D9252A" w:rsidRDefault="00D9252A">
      <w:r>
        <w:t>①使用写真（阿波おどり連名）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84924" w14:paraId="77962675" w14:textId="77777777" w:rsidTr="00684924">
        <w:tc>
          <w:tcPr>
            <w:tcW w:w="9836" w:type="dxa"/>
            <w:shd w:val="clear" w:color="auto" w:fill="auto"/>
          </w:tcPr>
          <w:p w14:paraId="1A460304" w14:textId="77777777" w:rsidR="00684924" w:rsidRDefault="00684924"/>
          <w:p w14:paraId="0AEE6B47" w14:textId="77777777" w:rsidR="00684924" w:rsidRPr="00684924" w:rsidRDefault="00684924"/>
        </w:tc>
      </w:tr>
    </w:tbl>
    <w:p w14:paraId="564E4206" w14:textId="77777777" w:rsidR="00D9252A" w:rsidRDefault="00D9252A"/>
    <w:p w14:paraId="1347D333" w14:textId="77777777" w:rsidR="00D9252A" w:rsidRDefault="00D9252A">
      <w:r>
        <w:t>②使用目的（具体的内容）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84924" w14:paraId="53C595A4" w14:textId="77777777" w:rsidTr="00684924">
        <w:tc>
          <w:tcPr>
            <w:tcW w:w="9836" w:type="dxa"/>
            <w:shd w:val="clear" w:color="auto" w:fill="auto"/>
          </w:tcPr>
          <w:p w14:paraId="457DF809" w14:textId="77777777" w:rsidR="00684924" w:rsidRDefault="00684924"/>
          <w:p w14:paraId="0CA14711" w14:textId="77777777" w:rsidR="00684924" w:rsidRDefault="00684924"/>
          <w:p w14:paraId="223009D4" w14:textId="77777777" w:rsidR="00684924" w:rsidRDefault="00684924"/>
          <w:p w14:paraId="27F5DBC4" w14:textId="77777777" w:rsidR="00684924" w:rsidRDefault="00684924"/>
          <w:p w14:paraId="1DFCA833" w14:textId="77777777" w:rsidR="00684924" w:rsidRDefault="00684924"/>
          <w:p w14:paraId="00CD76A3" w14:textId="77777777" w:rsidR="00684924" w:rsidRDefault="00684924"/>
          <w:p w14:paraId="654CF0FA" w14:textId="77777777" w:rsidR="00684924" w:rsidRDefault="00684924"/>
        </w:tc>
      </w:tr>
    </w:tbl>
    <w:p w14:paraId="5E0A8C51" w14:textId="77777777" w:rsidR="00684924" w:rsidRDefault="00684924"/>
    <w:p w14:paraId="55B5F42A" w14:textId="77777777" w:rsidR="00D9252A" w:rsidRDefault="0030331C">
      <w:r>
        <w:t xml:space="preserve">③使用期間　　　　　　年　　月　　日　～　　　</w:t>
      </w:r>
      <w:r w:rsidR="00D9252A">
        <w:t xml:space="preserve">　　年　　月　　日</w:t>
      </w:r>
    </w:p>
    <w:p w14:paraId="4064C8F3" w14:textId="77777777" w:rsidR="00D9252A" w:rsidRDefault="00D9252A"/>
    <w:p w14:paraId="757DD602" w14:textId="77777777" w:rsidR="00D9252A" w:rsidRDefault="00D9252A">
      <w:r>
        <w:t>※企画書やレイアウト案があれば併せてご提出ください。</w:t>
      </w:r>
    </w:p>
    <w:p w14:paraId="778812B8" w14:textId="77777777" w:rsidR="00D9252A" w:rsidRDefault="00D9252A">
      <w:r>
        <w:t>※事前にメール、ＦＡＸまたは郵送にて申請してください。</w:t>
      </w:r>
    </w:p>
    <w:p w14:paraId="3A4310C2" w14:textId="77777777" w:rsidR="00684924" w:rsidRDefault="00D9252A">
      <w:r>
        <w:t>※写真を使用する際はその都度申請してください。</w:t>
      </w:r>
    </w:p>
    <w:p w14:paraId="39E6BC51" w14:textId="77777777" w:rsidR="00D9252A" w:rsidRDefault="00D9252A" w:rsidP="00684924">
      <w:r>
        <w:t>※成果物を１点下記まで郵送またはメールに添付してお送りください。</w:t>
      </w:r>
    </w:p>
    <w:p w14:paraId="63D34119" w14:textId="77777777" w:rsidR="00D9252A" w:rsidRDefault="00D9252A">
      <w:pPr>
        <w:spacing w:line="116" w:lineRule="exact"/>
      </w:pPr>
    </w:p>
    <w:p w14:paraId="3A753579" w14:textId="77777777" w:rsidR="00D9252A" w:rsidRDefault="00D9252A">
      <w:r>
        <w:t>【問い合わせ先】</w:t>
      </w:r>
    </w:p>
    <w:p w14:paraId="3D91312F" w14:textId="77777777" w:rsidR="00D9252A" w:rsidRDefault="00D9252A">
      <w:r>
        <w:t>〒770－8570　徳島県徳島市万代町1-1</w:t>
      </w:r>
    </w:p>
    <w:p w14:paraId="0618A3D5" w14:textId="4F07483F" w:rsidR="00D9252A" w:rsidRDefault="00582923">
      <w:r>
        <w:t>徳島県観光政策課　観光</w:t>
      </w:r>
      <w:r w:rsidR="00035BD0">
        <w:t>プロモーション</w:t>
      </w:r>
      <w:r w:rsidR="00D9252A">
        <w:t>担当</w:t>
      </w:r>
    </w:p>
    <w:p w14:paraId="7A51C7FD" w14:textId="43CF52D2" w:rsidR="00D9252A" w:rsidRDefault="00D9252A">
      <w:r>
        <w:t>TEL：088－621－</w:t>
      </w:r>
      <w:r w:rsidR="008269D3">
        <w:t>2</w:t>
      </w:r>
      <w:r w:rsidR="00035BD0">
        <w:rPr>
          <w:rFonts w:hint="default"/>
        </w:rPr>
        <w:t>702</w:t>
      </w:r>
      <w:r>
        <w:t xml:space="preserve">　FAX：088－621－2851</w:t>
      </w:r>
    </w:p>
    <w:p w14:paraId="2E723C28" w14:textId="77777777" w:rsidR="00D9252A" w:rsidRDefault="00D9252A">
      <w:r>
        <w:t>E-mail：kankouseisakuka@pref.tokushima.jp</w:t>
      </w:r>
    </w:p>
    <w:p w14:paraId="6F7A9F1F" w14:textId="73901855" w:rsidR="00684924" w:rsidRDefault="004B7F9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BD56D" wp14:editId="257E264D">
                <wp:simplePos x="0" y="0"/>
                <wp:positionH relativeFrom="column">
                  <wp:posOffset>-24765</wp:posOffset>
                </wp:positionH>
                <wp:positionV relativeFrom="paragraph">
                  <wp:posOffset>64770</wp:posOffset>
                </wp:positionV>
                <wp:extent cx="63722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96B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95pt;margin-top:5.1pt;width:50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"/>
            </w:pict>
          </mc:Fallback>
        </mc:AlternateContent>
      </w:r>
    </w:p>
    <w:p w14:paraId="4E376B3C" w14:textId="77777777" w:rsidR="00D9252A" w:rsidRDefault="00D9252A">
      <w:r>
        <w:t>（観光政策課記入欄）</w:t>
      </w:r>
    </w:p>
    <w:p w14:paraId="3F19CA1E" w14:textId="77777777" w:rsidR="00684924" w:rsidRDefault="00D9252A">
      <w:r>
        <w:t>□</w:t>
      </w:r>
      <w:r>
        <w:rPr>
          <w:spacing w:val="-5"/>
        </w:rPr>
        <w:t xml:space="preserve"> </w:t>
      </w:r>
      <w:r>
        <w:t>阿波おどり振興協会許可済み　　□</w:t>
      </w:r>
      <w:r>
        <w:rPr>
          <w:spacing w:val="-5"/>
        </w:rPr>
        <w:t xml:space="preserve"> </w:t>
      </w:r>
      <w:r>
        <w:t>徳島県阿波踊り協会許可済み</w:t>
      </w:r>
    </w:p>
    <w:p w14:paraId="5B6BBB43" w14:textId="77777777" w:rsidR="00D9252A" w:rsidRDefault="00D9252A">
      <w:r>
        <w:t>□</w:t>
      </w:r>
      <w:r>
        <w:rPr>
          <w:spacing w:val="-5"/>
        </w:rPr>
        <w:t xml:space="preserve"> </w:t>
      </w:r>
      <w:r>
        <w:t>申請者返答済み</w:t>
      </w:r>
    </w:p>
    <w:sectPr w:rsidR="00D9252A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1020" w:gutter="0"/>
      <w:cols w:space="720"/>
      <w:docGrid w:type="linesAndChars" w:linePitch="35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60C7" w14:textId="77777777" w:rsidR="006F72BE" w:rsidRDefault="006F72BE">
      <w:pPr>
        <w:spacing w:before="327"/>
      </w:pPr>
      <w:r>
        <w:continuationSeparator/>
      </w:r>
    </w:p>
  </w:endnote>
  <w:endnote w:type="continuationSeparator" w:id="0">
    <w:p w14:paraId="5F9C6296" w14:textId="77777777" w:rsidR="006F72BE" w:rsidRDefault="006F72B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C6AE" w14:textId="77777777" w:rsidR="00D9252A" w:rsidRDefault="00D9252A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BD4E325" w14:textId="77777777" w:rsidR="00D9252A" w:rsidRDefault="00D925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CF46" w14:textId="77777777" w:rsidR="00684924" w:rsidRDefault="00684924">
    <w:pPr>
      <w:pStyle w:val="a6"/>
    </w:pPr>
  </w:p>
  <w:p w14:paraId="086080C2" w14:textId="77777777" w:rsidR="00D9252A" w:rsidRDefault="00D925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2831" w14:textId="77777777" w:rsidR="006F72BE" w:rsidRDefault="006F72BE">
      <w:pPr>
        <w:spacing w:before="327"/>
      </w:pPr>
      <w:r>
        <w:continuationSeparator/>
      </w:r>
    </w:p>
  </w:footnote>
  <w:footnote w:type="continuationSeparator" w:id="0">
    <w:p w14:paraId="512D2B52" w14:textId="77777777" w:rsidR="006F72BE" w:rsidRDefault="006F72B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1042"/>
  <w:hyphenationZone w:val="0"/>
  <w:drawingGridHorizontalSpacing w:val="459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24"/>
    <w:rsid w:val="00035BD0"/>
    <w:rsid w:val="000A14E3"/>
    <w:rsid w:val="001D7400"/>
    <w:rsid w:val="0030331C"/>
    <w:rsid w:val="003C020E"/>
    <w:rsid w:val="003D1630"/>
    <w:rsid w:val="004B7F99"/>
    <w:rsid w:val="00582923"/>
    <w:rsid w:val="006305C8"/>
    <w:rsid w:val="00684924"/>
    <w:rsid w:val="006C3F3B"/>
    <w:rsid w:val="006F72BE"/>
    <w:rsid w:val="007F78C0"/>
    <w:rsid w:val="008269D3"/>
    <w:rsid w:val="00980A00"/>
    <w:rsid w:val="00C12BFC"/>
    <w:rsid w:val="00D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1DBFB"/>
  <w15:chartTrackingRefBased/>
  <w15:docId w15:val="{DDA3460B-863C-4AFC-ACDE-ED9FC9C6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4924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684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4924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492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492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B612-2BAB-4A70-B4D4-8842B12B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PCAUSER</cp:lastModifiedBy>
  <cp:revision>2</cp:revision>
  <cp:lastPrinted>2020-04-07T03:21:00Z</cp:lastPrinted>
  <dcterms:created xsi:type="dcterms:W3CDTF">2021-05-17T00:23:00Z</dcterms:created>
  <dcterms:modified xsi:type="dcterms:W3CDTF">2021-05-17T00:23:00Z</dcterms:modified>
</cp:coreProperties>
</file>